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0" w:type="dxa"/>
        <w:tblInd w:w="5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8094"/>
      </w:tblGrid>
      <w:tr w:rsidR="0099555F" w:rsidRPr="00262B62" w14:paraId="1B94E981" w14:textId="77777777" w:rsidTr="0099555F">
        <w:trPr>
          <w:trHeight w:val="778"/>
        </w:trPr>
        <w:tc>
          <w:tcPr>
            <w:tcW w:w="1596" w:type="dxa"/>
          </w:tcPr>
          <w:p w14:paraId="47FB0A8F" w14:textId="77777777" w:rsidR="0099555F" w:rsidRDefault="0099555F" w:rsidP="0088125F">
            <w:r>
              <w:drawing>
                <wp:inline distT="0" distB="0" distL="0" distR="0" wp14:anchorId="3ACEC7F0" wp14:editId="4E2EC59D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  <w:hideMark/>
          </w:tcPr>
          <w:p w14:paraId="04D0FDDF" w14:textId="77777777" w:rsidR="0099555F" w:rsidRPr="0099555F" w:rsidRDefault="0099555F" w:rsidP="0099555F">
            <w:pPr>
              <w:rPr>
                <w:lang w:eastAsia="it-IT"/>
              </w:rPr>
            </w:pPr>
            <w:r w:rsidRPr="0099555F">
              <w:rPr>
                <w:lang w:eastAsia="it-IT"/>
              </w:rPr>
              <w:t>COMUNE DI FONTENO</w:t>
            </w:r>
          </w:p>
          <w:p w14:paraId="60A81965" w14:textId="77777777" w:rsidR="0099555F" w:rsidRPr="0099555F" w:rsidRDefault="0099555F" w:rsidP="0099555F">
            <w:pPr>
              <w:rPr>
                <w:lang w:eastAsia="it-IT"/>
              </w:rPr>
            </w:pPr>
            <w:r w:rsidRPr="0099555F">
              <w:rPr>
                <w:lang w:eastAsia="it-IT"/>
              </w:rPr>
              <w:t>PROVINCIA DI BERGAMO</w:t>
            </w:r>
          </w:p>
          <w:p w14:paraId="2BE3192D" w14:textId="77777777" w:rsidR="0099555F" w:rsidRPr="0099555F" w:rsidRDefault="0099555F" w:rsidP="0099555F">
            <w:pPr>
              <w:rPr>
                <w:lang w:eastAsia="it-IT"/>
              </w:rPr>
            </w:pPr>
            <w:r w:rsidRPr="0099555F">
              <w:rPr>
                <w:lang w:eastAsia="it-IT"/>
              </w:rPr>
              <w:t>Via Campello, 2 - C.A.P.24060 Fonteno P.I.V.A. 00542500160</w:t>
            </w:r>
          </w:p>
          <w:p w14:paraId="424992E3" w14:textId="77777777" w:rsidR="0099555F" w:rsidRPr="00262B62" w:rsidRDefault="0099555F" w:rsidP="0099555F">
            <w:pPr>
              <w:rPr>
                <w:lang w:eastAsia="it-IT"/>
              </w:rPr>
            </w:pPr>
            <w:r w:rsidRPr="0099555F">
              <w:rPr>
                <w:lang w:eastAsia="it-IT"/>
              </w:rPr>
              <w:t>Tel 035/969022 –  e-mail info@comune.fonteno.bg.it</w:t>
            </w:r>
          </w:p>
        </w:tc>
      </w:tr>
      <w:tr w:rsidR="009F1F0B" w14:paraId="651CB42E" w14:textId="77777777" w:rsidTr="0099555F">
        <w:trPr>
          <w:trHeight w:val="778"/>
        </w:trPr>
        <w:tc>
          <w:tcPr>
            <w:tcW w:w="1596" w:type="dxa"/>
          </w:tcPr>
          <w:p w14:paraId="6BC94BEF" w14:textId="77777777" w:rsidR="009F1F0B" w:rsidRDefault="009F1F0B"/>
        </w:tc>
        <w:tc>
          <w:tcPr>
            <w:tcW w:w="8094" w:type="dxa"/>
            <w:hideMark/>
          </w:tcPr>
          <w:p w14:paraId="1E1D4CEC" w14:textId="0B283AA1" w:rsidR="009F1F0B" w:rsidRDefault="009F1F0B">
            <w:pPr>
              <w:rPr>
                <w:lang w:eastAsia="it-IT"/>
              </w:rPr>
            </w:pPr>
          </w:p>
        </w:tc>
      </w:tr>
    </w:tbl>
    <w:p w14:paraId="1C4DDAC9" w14:textId="77777777" w:rsidR="009F1F0B" w:rsidRDefault="009F1F0B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21"/>
          <w:szCs w:val="21"/>
        </w:rPr>
      </w:pPr>
    </w:p>
    <w:p w14:paraId="5629E5A9" w14:textId="60B5B55C" w:rsidR="00BC354C" w:rsidRDefault="0034424D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21"/>
          <w:szCs w:val="21"/>
        </w:rPr>
      </w:pPr>
      <w:r w:rsidRPr="0034424D">
        <w:rPr>
          <w:rFonts w:ascii="Book Antiqua" w:hAnsi="Book Antiqua"/>
          <w:sz w:val="21"/>
          <w:szCs w:val="21"/>
        </w:rPr>
        <w:t>DITTA</w:t>
      </w:r>
      <w:r>
        <w:rPr>
          <w:rFonts w:ascii="Book Antiqua" w:hAnsi="Book Antiqua"/>
          <w:sz w:val="21"/>
          <w:szCs w:val="21"/>
        </w:rPr>
        <w:t>: ___________________________</w:t>
      </w:r>
    </w:p>
    <w:p w14:paraId="4E0BD18D" w14:textId="3F302088" w:rsidR="0034424D" w:rsidRDefault="0034424D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Via_______________________ n.______</w:t>
      </w:r>
    </w:p>
    <w:p w14:paraId="345CD7E0" w14:textId="1FD1533A" w:rsidR="0034424D" w:rsidRPr="0034424D" w:rsidRDefault="0034424D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Cap._______ Comune_______________</w:t>
      </w:r>
    </w:p>
    <w:p w14:paraId="124A58F7" w14:textId="356287F4" w:rsidR="00BC354C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Spett.l</w:t>
      </w:r>
      <w:r w:rsidR="009818BB">
        <w:rPr>
          <w:rFonts w:ascii="Book Antiqua" w:hAnsi="Book Antiqua"/>
          <w:sz w:val="21"/>
          <w:szCs w:val="21"/>
        </w:rPr>
        <w:t>i</w:t>
      </w:r>
    </w:p>
    <w:p w14:paraId="4BF61F59" w14:textId="60498E2E" w:rsidR="0034424D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Uffici Tributi ed Ecologia </w:t>
      </w:r>
    </w:p>
    <w:p w14:paraId="00E05D19" w14:textId="4EEE33F2" w:rsidR="0034424D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del Comune di</w:t>
      </w:r>
    </w:p>
    <w:p w14:paraId="234BA8E0" w14:textId="77777777" w:rsidR="00EB6766" w:rsidRDefault="00EB6766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</w:p>
    <w:p w14:paraId="57816B26" w14:textId="46671FB7" w:rsidR="0034424D" w:rsidRPr="0034424D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_____________</w:t>
      </w:r>
    </w:p>
    <w:p w14:paraId="67BA214A" w14:textId="77777777" w:rsidR="00930674" w:rsidRPr="0034424D" w:rsidRDefault="00930674" w:rsidP="0034424D">
      <w:pPr>
        <w:ind w:firstLine="6520"/>
        <w:jc w:val="both"/>
        <w:rPr>
          <w:rFonts w:ascii="Book Antiqua" w:hAnsi="Book Antiqua"/>
          <w:sz w:val="21"/>
          <w:szCs w:val="21"/>
        </w:rPr>
      </w:pPr>
    </w:p>
    <w:p w14:paraId="2029356D" w14:textId="15259299" w:rsidR="00930674" w:rsidRPr="00EB6766" w:rsidRDefault="001D05A7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OGGETTO: </w:t>
      </w:r>
      <w:r w:rsidR="0034424D" w:rsidRPr="00EB6766">
        <w:rPr>
          <w:rFonts w:asciiTheme="minorHAnsi" w:hAnsiTheme="minorHAnsi" w:cstheme="minorHAnsi"/>
          <w:b/>
          <w:bCs/>
          <w:sz w:val="21"/>
          <w:szCs w:val="21"/>
        </w:rPr>
        <w:t>C</w:t>
      </w:r>
      <w:r w:rsidRPr="00EB6766">
        <w:rPr>
          <w:rFonts w:asciiTheme="minorHAnsi" w:hAnsiTheme="minorHAnsi" w:cstheme="minorHAnsi"/>
          <w:b/>
          <w:bCs/>
          <w:sz w:val="21"/>
          <w:szCs w:val="21"/>
        </w:rPr>
        <w:t>omunicazione</w:t>
      </w:r>
      <w:r w:rsidR="00A317FE">
        <w:rPr>
          <w:rFonts w:asciiTheme="minorHAnsi" w:hAnsiTheme="minorHAnsi" w:cstheme="minorHAnsi"/>
          <w:b/>
          <w:bCs/>
          <w:sz w:val="21"/>
          <w:szCs w:val="21"/>
        </w:rPr>
        <w:t xml:space="preserve"> di avvio al recupero/riciclo </w:t>
      </w:r>
      <w:r w:rsidR="00A317FE" w:rsidRPr="00D41CFA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di </w:t>
      </w:r>
      <w:r w:rsidR="00FA4572" w:rsidRPr="00D41CFA">
        <w:rPr>
          <w:rFonts w:asciiTheme="minorHAnsi" w:hAnsiTheme="minorHAnsi" w:cstheme="minorHAnsi"/>
          <w:b/>
          <w:bCs/>
          <w:sz w:val="21"/>
          <w:szCs w:val="21"/>
          <w:u w:val="single"/>
        </w:rPr>
        <w:t>parte dei</w:t>
      </w:r>
      <w:r w:rsidR="00A317FE" w:rsidRPr="00D41CFA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rifiuti urbani</w:t>
      </w:r>
      <w:r w:rsidR="00FA4572" w:rsidRPr="00D41CFA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prodotti</w:t>
      </w:r>
      <w:r w:rsidR="00A317FE">
        <w:rPr>
          <w:rFonts w:asciiTheme="minorHAnsi" w:hAnsiTheme="minorHAnsi" w:cstheme="minorHAnsi"/>
          <w:b/>
          <w:bCs/>
          <w:sz w:val="21"/>
          <w:szCs w:val="21"/>
        </w:rPr>
        <w:t xml:space="preserve"> mediante</w:t>
      </w:r>
      <w:r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4424D"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affidamento </w:t>
      </w:r>
      <w:r w:rsidR="00101B07" w:rsidRPr="00EB6766">
        <w:rPr>
          <w:rFonts w:asciiTheme="minorHAnsi" w:hAnsiTheme="minorHAnsi" w:cstheme="minorHAnsi"/>
          <w:b/>
          <w:bCs/>
          <w:sz w:val="21"/>
          <w:szCs w:val="21"/>
        </w:rPr>
        <w:t>ad operatore privato</w:t>
      </w:r>
      <w:r w:rsidR="00A317FE">
        <w:rPr>
          <w:rFonts w:asciiTheme="minorHAnsi" w:hAnsiTheme="minorHAnsi" w:cstheme="minorHAnsi"/>
          <w:b/>
          <w:bCs/>
          <w:sz w:val="21"/>
          <w:szCs w:val="21"/>
        </w:rPr>
        <w:t>.</w:t>
      </w:r>
      <w:r w:rsidR="00101B07" w:rsidRPr="00EB676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FA4572">
        <w:rPr>
          <w:rFonts w:asciiTheme="minorHAnsi" w:hAnsiTheme="minorHAnsi" w:cstheme="minorHAnsi"/>
          <w:b/>
          <w:bCs/>
          <w:sz w:val="21"/>
          <w:szCs w:val="21"/>
        </w:rPr>
        <w:t>Art.3 Delibera Arera n. 15/2022.</w:t>
      </w:r>
    </w:p>
    <w:p w14:paraId="6BCEE07E" w14:textId="4078A8B7" w:rsidR="006675B8" w:rsidRDefault="006675B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Il/La sottoscritto/a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60"/>
        <w:gridCol w:w="460"/>
        <w:gridCol w:w="170"/>
        <w:gridCol w:w="690"/>
        <w:gridCol w:w="850"/>
        <w:gridCol w:w="841"/>
        <w:gridCol w:w="152"/>
        <w:gridCol w:w="332"/>
        <w:gridCol w:w="280"/>
        <w:gridCol w:w="108"/>
        <w:gridCol w:w="685"/>
        <w:gridCol w:w="32"/>
        <w:gridCol w:w="153"/>
        <w:gridCol w:w="527"/>
        <w:gridCol w:w="510"/>
        <w:gridCol w:w="283"/>
        <w:gridCol w:w="2895"/>
      </w:tblGrid>
      <w:tr w:rsidR="00223A5B" w14:paraId="475F1C8A" w14:textId="77777777" w:rsidTr="00723678">
        <w:tc>
          <w:tcPr>
            <w:tcW w:w="1120" w:type="dxa"/>
            <w:gridSpan w:val="2"/>
          </w:tcPr>
          <w:p w14:paraId="0DDC40AF" w14:textId="2B470FB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Cognome </w:t>
            </w:r>
          </w:p>
        </w:tc>
        <w:tc>
          <w:tcPr>
            <w:tcW w:w="3035" w:type="dxa"/>
            <w:gridSpan w:val="6"/>
          </w:tcPr>
          <w:p w14:paraId="55AA2CAD" w14:textId="24E86826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73" w:type="dxa"/>
            <w:gridSpan w:val="3"/>
          </w:tcPr>
          <w:p w14:paraId="7C80BE0A" w14:textId="2C833C00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</w:t>
            </w:r>
          </w:p>
        </w:tc>
        <w:tc>
          <w:tcPr>
            <w:tcW w:w="4400" w:type="dxa"/>
            <w:gridSpan w:val="6"/>
          </w:tcPr>
          <w:p w14:paraId="720773A0" w14:textId="7777777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4052" w14:paraId="34A13F22" w14:textId="43A86137" w:rsidTr="00723678">
        <w:tc>
          <w:tcPr>
            <w:tcW w:w="1120" w:type="dxa"/>
            <w:gridSpan w:val="2"/>
          </w:tcPr>
          <w:p w14:paraId="063EDC97" w14:textId="04A34D73" w:rsidR="00AE4052" w:rsidRDefault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Nato a</w:t>
            </w:r>
          </w:p>
        </w:tc>
        <w:tc>
          <w:tcPr>
            <w:tcW w:w="2551" w:type="dxa"/>
            <w:gridSpan w:val="4"/>
          </w:tcPr>
          <w:p w14:paraId="6CA6C5E3" w14:textId="5FC5F135" w:rsidR="00AE4052" w:rsidRDefault="00AE4052" w:rsidP="00AE4052">
            <w:pPr>
              <w:ind w:left="2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AE4052" w:rsidRDefault="00AE4052" w:rsidP="00AE4052">
            <w:pPr>
              <w:ind w:left="145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il</w:t>
            </w:r>
          </w:p>
        </w:tc>
        <w:tc>
          <w:tcPr>
            <w:tcW w:w="1073" w:type="dxa"/>
            <w:gridSpan w:val="3"/>
          </w:tcPr>
          <w:p w14:paraId="2DD457B9" w14:textId="6DC32AB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</w:t>
            </w:r>
          </w:p>
        </w:tc>
        <w:tc>
          <w:tcPr>
            <w:tcW w:w="712" w:type="dxa"/>
            <w:gridSpan w:val="3"/>
          </w:tcPr>
          <w:p w14:paraId="55B26301" w14:textId="28DB5DB1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510" w:type="dxa"/>
          </w:tcPr>
          <w:p w14:paraId="0D73B7C0" w14:textId="607E348E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178" w:type="dxa"/>
            <w:gridSpan w:val="2"/>
          </w:tcPr>
          <w:p w14:paraId="2DA65100" w14:textId="0BB784C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C.F. </w:t>
            </w:r>
          </w:p>
        </w:tc>
      </w:tr>
      <w:tr w:rsidR="006954A6" w14:paraId="18E7A771" w14:textId="5AFF41B7" w:rsidTr="00723678">
        <w:tc>
          <w:tcPr>
            <w:tcW w:w="1290" w:type="dxa"/>
            <w:gridSpan w:val="3"/>
          </w:tcPr>
          <w:p w14:paraId="57A61104" w14:textId="448D8956" w:rsidR="006954A6" w:rsidRDefault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Residente a</w:t>
            </w:r>
          </w:p>
        </w:tc>
        <w:tc>
          <w:tcPr>
            <w:tcW w:w="2533" w:type="dxa"/>
            <w:gridSpan w:val="4"/>
          </w:tcPr>
          <w:p w14:paraId="2AC365F8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20" w:type="dxa"/>
            <w:gridSpan w:val="3"/>
          </w:tcPr>
          <w:p w14:paraId="1833077D" w14:textId="3D9A81AF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870" w:type="dxa"/>
            <w:gridSpan w:val="3"/>
          </w:tcPr>
          <w:p w14:paraId="61AD5EC3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20" w:type="dxa"/>
            <w:gridSpan w:val="3"/>
          </w:tcPr>
          <w:p w14:paraId="38468A01" w14:textId="3C8580C2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2895" w:type="dxa"/>
          </w:tcPr>
          <w:p w14:paraId="0D88F801" w14:textId="77777777" w:rsidR="006954A6" w:rsidRDefault="006954A6" w:rsidP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23678" w14:paraId="746E1BE0" w14:textId="3CE37736" w:rsidTr="00723678">
        <w:tc>
          <w:tcPr>
            <w:tcW w:w="660" w:type="dxa"/>
          </w:tcPr>
          <w:p w14:paraId="51318953" w14:textId="500539F0" w:rsidR="00723678" w:rsidRDefault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Tel.</w:t>
            </w:r>
          </w:p>
        </w:tc>
        <w:tc>
          <w:tcPr>
            <w:tcW w:w="1320" w:type="dxa"/>
            <w:gridSpan w:val="3"/>
          </w:tcPr>
          <w:p w14:paraId="4BAB73FD" w14:textId="769E6D8B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BF8001" w14:textId="4104E883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Cell.</w:t>
            </w:r>
          </w:p>
        </w:tc>
        <w:tc>
          <w:tcPr>
            <w:tcW w:w="1605" w:type="dxa"/>
            <w:gridSpan w:val="4"/>
          </w:tcPr>
          <w:p w14:paraId="32A7CEBA" w14:textId="27CBA4F5" w:rsidR="00723678" w:rsidRDefault="00723678" w:rsidP="00723678">
            <w:pPr>
              <w:ind w:left="34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25" w:type="dxa"/>
            <w:gridSpan w:val="3"/>
          </w:tcPr>
          <w:p w14:paraId="58E701E8" w14:textId="13C5583F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Mail</w:t>
            </w:r>
          </w:p>
        </w:tc>
        <w:tc>
          <w:tcPr>
            <w:tcW w:w="4368" w:type="dxa"/>
            <w:gridSpan w:val="5"/>
          </w:tcPr>
          <w:p w14:paraId="7D612B41" w14:textId="77777777" w:rsidR="00723678" w:rsidRDefault="00723678" w:rsidP="00723678">
            <w:pPr>
              <w:ind w:left="68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5551EA47" w14:textId="77777777" w:rsidR="00D379DC" w:rsidRDefault="00D379DC" w:rsidP="00D379D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14:paraId="1F7E3E62" w14:textId="1D0B4B3B" w:rsidR="00723678" w:rsidRDefault="00723678" w:rsidP="00D379DC">
      <w:pPr>
        <w:spacing w:line="24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In qualità di: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titolare 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 w:rsidR="00D379DC" w:rsidRPr="00723678">
        <w:rPr>
          <w:rFonts w:ascii="Book Antiqua" w:hAnsi="Book Antiqua"/>
          <w:sz w:val="28"/>
          <w:szCs w:val="28"/>
        </w:rPr>
        <w:t>□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Legale rappresentante</w:t>
      </w:r>
      <w:r w:rsidR="00D379DC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 </w:t>
      </w:r>
      <w:r w:rsidR="00D379DC">
        <w:rPr>
          <w:rFonts w:ascii="Book Antiqua" w:hAnsi="Book Antiqua"/>
          <w:sz w:val="21"/>
          <w:szCs w:val="21"/>
        </w:rPr>
        <w:t xml:space="preserve"> </w:t>
      </w:r>
      <w:r w:rsidR="00D379DC" w:rsidRPr="00723678">
        <w:rPr>
          <w:rFonts w:ascii="Book Antiqua" w:hAnsi="Book Antiqua"/>
          <w:sz w:val="28"/>
          <w:szCs w:val="28"/>
        </w:rPr>
        <w:t>□</w:t>
      </w:r>
      <w:r w:rsidR="00D379DC">
        <w:rPr>
          <w:rFonts w:ascii="Book Antiqua" w:hAnsi="Book Antiqua"/>
          <w:sz w:val="28"/>
          <w:szCs w:val="28"/>
        </w:rPr>
        <w:t xml:space="preserve"> </w:t>
      </w:r>
      <w:r w:rsidR="00D379DC" w:rsidRPr="00D379DC">
        <w:rPr>
          <w:rFonts w:ascii="Book Antiqua" w:hAnsi="Book Antiqua"/>
          <w:sz w:val="21"/>
          <w:szCs w:val="21"/>
        </w:rPr>
        <w:t>Altro</w:t>
      </w:r>
      <w:r w:rsidR="00D379DC">
        <w:rPr>
          <w:rFonts w:ascii="Book Antiqua" w:hAnsi="Book Antiqua"/>
          <w:sz w:val="21"/>
          <w:szCs w:val="21"/>
        </w:rPr>
        <w:t xml:space="preserve"> _____________________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846"/>
        <w:gridCol w:w="333"/>
        <w:gridCol w:w="403"/>
        <w:gridCol w:w="203"/>
        <w:gridCol w:w="1896"/>
        <w:gridCol w:w="782"/>
        <w:gridCol w:w="1173"/>
        <w:gridCol w:w="6"/>
        <w:gridCol w:w="788"/>
        <w:gridCol w:w="878"/>
        <w:gridCol w:w="7"/>
        <w:gridCol w:w="847"/>
        <w:gridCol w:w="1548"/>
        <w:gridCol w:w="66"/>
      </w:tblGrid>
      <w:tr w:rsidR="00EB79E5" w14:paraId="4ADA178E" w14:textId="77777777" w:rsidTr="00A317FE">
        <w:trPr>
          <w:gridAfter w:val="1"/>
          <w:wAfter w:w="66" w:type="dxa"/>
          <w:trHeight w:val="340"/>
        </w:trPr>
        <w:tc>
          <w:tcPr>
            <w:tcW w:w="1179" w:type="dxa"/>
            <w:gridSpan w:val="2"/>
          </w:tcPr>
          <w:p w14:paraId="15D28B28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Della ditta</w:t>
            </w:r>
          </w:p>
        </w:tc>
        <w:tc>
          <w:tcPr>
            <w:tcW w:w="4457" w:type="dxa"/>
            <w:gridSpan w:val="5"/>
          </w:tcPr>
          <w:p w14:paraId="493130EF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074" w:type="dxa"/>
            <w:gridSpan w:val="6"/>
          </w:tcPr>
          <w:p w14:paraId="7F2F0B86" w14:textId="77777777" w:rsidR="00EB79E5" w:rsidRDefault="00EB79E5" w:rsidP="00C87F54">
            <w:pPr>
              <w:ind w:left="297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I</w:t>
            </w:r>
            <w:r w:rsidRPr="00FF5D5E">
              <w:rPr>
                <w:rFonts w:ascii="Book Antiqua" w:hAnsi="Book Antiqua"/>
                <w:sz w:val="21"/>
                <w:szCs w:val="21"/>
              </w:rPr>
              <w:t xml:space="preserve">ndividuale </w:t>
            </w: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 </w:t>
            </w:r>
            <w:r w:rsidRPr="00FF5D5E">
              <w:rPr>
                <w:rFonts w:ascii="Book Antiqua" w:hAnsi="Book Antiqua"/>
                <w:sz w:val="21"/>
                <w:szCs w:val="21"/>
              </w:rPr>
              <w:t>Persona Giuridica</w:t>
            </w:r>
          </w:p>
        </w:tc>
      </w:tr>
      <w:tr w:rsidR="00EB79E5" w14:paraId="4E42F661" w14:textId="77777777" w:rsidTr="00A317FE">
        <w:trPr>
          <w:gridAfter w:val="1"/>
          <w:wAfter w:w="66" w:type="dxa"/>
          <w:trHeight w:val="340"/>
        </w:trPr>
        <w:tc>
          <w:tcPr>
            <w:tcW w:w="1785" w:type="dxa"/>
            <w:gridSpan w:val="4"/>
          </w:tcPr>
          <w:p w14:paraId="2BC67070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Con sede in</w:t>
            </w:r>
          </w:p>
        </w:tc>
        <w:tc>
          <w:tcPr>
            <w:tcW w:w="3857" w:type="dxa"/>
            <w:gridSpan w:val="4"/>
          </w:tcPr>
          <w:p w14:paraId="76D447F5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8" w:type="dxa"/>
          </w:tcPr>
          <w:p w14:paraId="48D988F3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Cap.</w:t>
            </w:r>
          </w:p>
        </w:tc>
        <w:tc>
          <w:tcPr>
            <w:tcW w:w="885" w:type="dxa"/>
            <w:gridSpan w:val="2"/>
          </w:tcPr>
          <w:p w14:paraId="5C67B15C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47" w:type="dxa"/>
          </w:tcPr>
          <w:p w14:paraId="110C0385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1548" w:type="dxa"/>
          </w:tcPr>
          <w:p w14:paraId="14EFCAC7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EB79E5" w14:paraId="264F0903" w14:textId="77777777" w:rsidTr="00A317FE">
        <w:trPr>
          <w:gridAfter w:val="1"/>
          <w:wAfter w:w="66" w:type="dxa"/>
          <w:trHeight w:val="340"/>
        </w:trPr>
        <w:tc>
          <w:tcPr>
            <w:tcW w:w="1785" w:type="dxa"/>
            <w:gridSpan w:val="4"/>
          </w:tcPr>
          <w:p w14:paraId="79F2C904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5523" w:type="dxa"/>
            <w:gridSpan w:val="6"/>
          </w:tcPr>
          <w:p w14:paraId="7216A03A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4" w:type="dxa"/>
            <w:gridSpan w:val="2"/>
          </w:tcPr>
          <w:p w14:paraId="690DC1FC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n. tel.</w:t>
            </w:r>
          </w:p>
        </w:tc>
        <w:tc>
          <w:tcPr>
            <w:tcW w:w="1548" w:type="dxa"/>
          </w:tcPr>
          <w:p w14:paraId="4FD7D68F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EB79E5" w14:paraId="3F3DE5FD" w14:textId="77777777" w:rsidTr="00A317FE">
        <w:trPr>
          <w:gridAfter w:val="1"/>
          <w:wAfter w:w="66" w:type="dxa"/>
          <w:trHeight w:val="340"/>
        </w:trPr>
        <w:tc>
          <w:tcPr>
            <w:tcW w:w="846" w:type="dxa"/>
          </w:tcPr>
          <w:p w14:paraId="4119827E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E-mail</w:t>
            </w:r>
          </w:p>
        </w:tc>
        <w:tc>
          <w:tcPr>
            <w:tcW w:w="2835" w:type="dxa"/>
            <w:gridSpan w:val="4"/>
          </w:tcPr>
          <w:p w14:paraId="0AB003C7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2" w:type="dxa"/>
          </w:tcPr>
          <w:p w14:paraId="1D8DA144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PEC</w:t>
            </w:r>
          </w:p>
        </w:tc>
        <w:tc>
          <w:tcPr>
            <w:tcW w:w="5247" w:type="dxa"/>
            <w:gridSpan w:val="7"/>
          </w:tcPr>
          <w:p w14:paraId="5D707B7A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EB79E5" w14:paraId="4613C565" w14:textId="77777777" w:rsidTr="00A317FE">
        <w:trPr>
          <w:gridAfter w:val="1"/>
          <w:wAfter w:w="66" w:type="dxa"/>
          <w:trHeight w:val="340"/>
        </w:trPr>
        <w:tc>
          <w:tcPr>
            <w:tcW w:w="1582" w:type="dxa"/>
            <w:gridSpan w:val="3"/>
          </w:tcPr>
          <w:p w14:paraId="44ACFF9D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Codice Fiscale</w:t>
            </w:r>
          </w:p>
        </w:tc>
        <w:tc>
          <w:tcPr>
            <w:tcW w:w="2099" w:type="dxa"/>
            <w:gridSpan w:val="2"/>
          </w:tcPr>
          <w:p w14:paraId="3BD708AC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2" w:type="dxa"/>
          </w:tcPr>
          <w:p w14:paraId="437471C5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P.IVA</w:t>
            </w:r>
          </w:p>
        </w:tc>
        <w:tc>
          <w:tcPr>
            <w:tcW w:w="1967" w:type="dxa"/>
            <w:gridSpan w:val="3"/>
          </w:tcPr>
          <w:p w14:paraId="653D70C0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732" w:type="dxa"/>
            <w:gridSpan w:val="3"/>
          </w:tcPr>
          <w:p w14:paraId="011B5BF5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COD. ATECO</w:t>
            </w:r>
          </w:p>
        </w:tc>
        <w:tc>
          <w:tcPr>
            <w:tcW w:w="1548" w:type="dxa"/>
          </w:tcPr>
          <w:p w14:paraId="11A37031" w14:textId="77777777" w:rsidR="00EB79E5" w:rsidRDefault="00EB79E5" w:rsidP="00C87F5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8217D8" w14:paraId="30DD9EB4" w14:textId="77777777" w:rsidTr="00A317FE">
        <w:tc>
          <w:tcPr>
            <w:tcW w:w="9776" w:type="dxa"/>
            <w:gridSpan w:val="14"/>
          </w:tcPr>
          <w:p w14:paraId="55AAD66B" w14:textId="7C0F04B8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Descrizione attività prevalente svolta: _______________________________________________________</w:t>
            </w:r>
          </w:p>
          <w:p w14:paraId="49CD2716" w14:textId="299488DA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_________________________________________________________________________________________</w:t>
            </w:r>
          </w:p>
          <w:p w14:paraId="0B82B81B" w14:textId="2E2ED4EA" w:rsidR="008217D8" w:rsidRDefault="008217D8" w:rsidP="008217D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2008A29D" w14:textId="0320574A" w:rsidR="008217D8" w:rsidRDefault="008217D8" w:rsidP="00691284">
      <w:pPr>
        <w:spacing w:after="0"/>
        <w:jc w:val="both"/>
        <w:rPr>
          <w:rFonts w:ascii="Book Antiqua" w:hAnsi="Book Antiqua"/>
          <w:sz w:val="21"/>
          <w:szCs w:val="21"/>
        </w:rPr>
      </w:pPr>
    </w:p>
    <w:p w14:paraId="4D6888F1" w14:textId="77777777" w:rsidR="00EB79E5" w:rsidRDefault="00EB79E5" w:rsidP="00EB79E5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Settore attività: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Industria </w:t>
      </w:r>
      <w:r>
        <w:rPr>
          <w:rFonts w:ascii="Book Antiqua" w:hAnsi="Book Antiqua"/>
          <w:sz w:val="28"/>
          <w:szCs w:val="28"/>
        </w:rPr>
        <w:t xml:space="preserve">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Pr="00691284">
        <w:rPr>
          <w:rFonts w:ascii="Book Antiqua" w:hAnsi="Book Antiqua"/>
          <w:sz w:val="21"/>
          <w:szCs w:val="21"/>
        </w:rPr>
        <w:t>Artigiana</w:t>
      </w:r>
      <w:r>
        <w:rPr>
          <w:rFonts w:ascii="Book Antiqua" w:hAnsi="Book Antiqua"/>
          <w:sz w:val="28"/>
          <w:szCs w:val="28"/>
        </w:rPr>
        <w:t xml:space="preserve">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Pr="00691284">
        <w:rPr>
          <w:rFonts w:ascii="Book Antiqua" w:hAnsi="Book Antiqua"/>
          <w:sz w:val="21"/>
          <w:szCs w:val="21"/>
        </w:rPr>
        <w:t>Commerciale</w:t>
      </w:r>
      <w:r>
        <w:rPr>
          <w:rFonts w:ascii="Book Antiqua" w:hAnsi="Book Antiqua"/>
          <w:sz w:val="21"/>
          <w:szCs w:val="21"/>
        </w:rPr>
        <w:t xml:space="preserve">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Professionale/servizi 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Pr="00E17D9F">
        <w:rPr>
          <w:rFonts w:ascii="Book Antiqua" w:hAnsi="Book Antiqua"/>
          <w:sz w:val="21"/>
          <w:szCs w:val="21"/>
        </w:rPr>
        <w:t>Altro</w:t>
      </w:r>
      <w:r>
        <w:rPr>
          <w:rFonts w:ascii="Book Antiqua" w:hAnsi="Book Antiqua"/>
          <w:sz w:val="21"/>
          <w:szCs w:val="21"/>
        </w:rPr>
        <w:t>___________</w:t>
      </w:r>
    </w:p>
    <w:p w14:paraId="079B34DA" w14:textId="4412BB5B" w:rsidR="00930674" w:rsidRPr="00C76005" w:rsidRDefault="00C76005" w:rsidP="00AB36B0">
      <w:pPr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76005">
        <w:rPr>
          <w:rFonts w:asciiTheme="minorHAnsi" w:hAnsiTheme="minorHAnsi" w:cstheme="minorHAnsi"/>
          <w:sz w:val="21"/>
          <w:szCs w:val="21"/>
        </w:rPr>
        <w:t xml:space="preserve">Secondo </w:t>
      </w:r>
      <w:r w:rsidR="001D05A7" w:rsidRPr="00C76005">
        <w:rPr>
          <w:rFonts w:asciiTheme="minorHAnsi" w:hAnsiTheme="minorHAnsi" w:cstheme="minorHAnsi"/>
          <w:sz w:val="21"/>
          <w:szCs w:val="21"/>
        </w:rPr>
        <w:t>quanto previsto</w:t>
      </w:r>
      <w:r w:rsidRPr="00C76005">
        <w:rPr>
          <w:rFonts w:asciiTheme="minorHAnsi" w:hAnsiTheme="minorHAnsi" w:cstheme="minorHAnsi"/>
          <w:sz w:val="21"/>
          <w:szCs w:val="21"/>
        </w:rPr>
        <w:t xml:space="preserve"> dal </w:t>
      </w:r>
      <w:proofErr w:type="spellStart"/>
      <w:r w:rsidRPr="00C76005">
        <w:rPr>
          <w:rFonts w:asciiTheme="minorHAnsi" w:hAnsiTheme="minorHAnsi" w:cstheme="minorHAnsi"/>
          <w:sz w:val="21"/>
          <w:szCs w:val="21"/>
        </w:rPr>
        <w:t>D.Lgs.</w:t>
      </w:r>
      <w:proofErr w:type="spellEnd"/>
      <w:r w:rsidRPr="00C76005">
        <w:rPr>
          <w:rFonts w:asciiTheme="minorHAnsi" w:hAnsiTheme="minorHAnsi" w:cstheme="minorHAnsi"/>
          <w:sz w:val="21"/>
          <w:szCs w:val="21"/>
        </w:rPr>
        <w:t xml:space="preserve"> n.116/2000 che ha modificato</w:t>
      </w:r>
      <w:r w:rsidR="001D05A7" w:rsidRPr="00C76005">
        <w:rPr>
          <w:rFonts w:asciiTheme="minorHAnsi" w:hAnsiTheme="minorHAnsi" w:cstheme="minorHAnsi"/>
          <w:sz w:val="21"/>
          <w:szCs w:val="21"/>
        </w:rPr>
        <w:t xml:space="preserve"> gli artt. 198 c. 2-bis e 238 c. 10 del D.lgs. n. 152/2006, che prevedono la facoltà per le attività non domestiche, che producono rifiuti simili per natura e composizione ai rifiuti domestici indicati nell'allegato L-quater, di cui all’art. 183, comma 1 lett. b-ter punto 2, di </w:t>
      </w:r>
      <w:r w:rsidRPr="00C76005">
        <w:rPr>
          <w:rFonts w:asciiTheme="minorHAnsi" w:hAnsiTheme="minorHAnsi" w:cstheme="minorHAnsi"/>
          <w:sz w:val="21"/>
          <w:szCs w:val="21"/>
        </w:rPr>
        <w:t>poterli conferire</w:t>
      </w:r>
      <w:r w:rsidR="001D05A7" w:rsidRPr="00C76005">
        <w:rPr>
          <w:rFonts w:asciiTheme="minorHAnsi" w:hAnsiTheme="minorHAnsi" w:cstheme="minorHAnsi"/>
          <w:sz w:val="21"/>
          <w:szCs w:val="21"/>
        </w:rPr>
        <w:t xml:space="preserve"> al di fuori del servizio pubblico</w:t>
      </w:r>
      <w:r w:rsidR="00AB36B0">
        <w:rPr>
          <w:rFonts w:asciiTheme="minorHAnsi" w:hAnsiTheme="minorHAnsi" w:cstheme="minorHAnsi"/>
          <w:sz w:val="21"/>
          <w:szCs w:val="21"/>
        </w:rPr>
        <w:t>.</w:t>
      </w:r>
    </w:p>
    <w:p w14:paraId="36FB36B9" w14:textId="64C20B6F" w:rsidR="002A6063" w:rsidRPr="009C155B" w:rsidRDefault="00AB36B0" w:rsidP="00AB36B0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C155B">
        <w:rPr>
          <w:rFonts w:asciiTheme="minorHAnsi" w:hAnsiTheme="minorHAnsi" w:cstheme="minorHAnsi"/>
          <w:sz w:val="21"/>
          <w:szCs w:val="21"/>
        </w:rPr>
        <w:t>Ai</w:t>
      </w:r>
      <w:r w:rsidR="002A6063" w:rsidRPr="009C155B">
        <w:rPr>
          <w:rFonts w:asciiTheme="minorHAnsi" w:hAnsiTheme="minorHAnsi" w:cstheme="minorHAnsi"/>
          <w:sz w:val="21"/>
          <w:szCs w:val="21"/>
        </w:rPr>
        <w:t xml:space="preserve"> sensi dell’art 47 del DPR 445/2000, consapevole delle pene stabilite dagli artt. 76 e 77 del DPR 445/2000 per false attestazioni e mendaci dichiarazioni, e sotto la propria responsabilità, </w:t>
      </w:r>
    </w:p>
    <w:p w14:paraId="774D16D2" w14:textId="0F4B1773" w:rsidR="00C76005" w:rsidRPr="00EB6766" w:rsidRDefault="00C76005">
      <w:pPr>
        <w:spacing w:after="0" w:line="240" w:lineRule="auto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                                                                   </w:t>
      </w:r>
      <w:r w:rsidRPr="00EB6766">
        <w:rPr>
          <w:rFonts w:ascii="Book Antiqua" w:hAnsi="Book Antiqua"/>
          <w:b/>
          <w:bCs/>
          <w:sz w:val="21"/>
          <w:szCs w:val="21"/>
        </w:rPr>
        <w:t>COMUNICA</w:t>
      </w:r>
    </w:p>
    <w:p w14:paraId="684741EB" w14:textId="77777777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p w14:paraId="2847001C" w14:textId="77777777" w:rsidR="000F00CA" w:rsidRPr="000F00CA" w:rsidRDefault="001D05A7" w:rsidP="000F00CA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0F00CA">
        <w:rPr>
          <w:rFonts w:asciiTheme="minorHAnsi" w:hAnsiTheme="minorHAnsi" w:cstheme="minorHAnsi"/>
          <w:b/>
          <w:bCs/>
          <w:sz w:val="21"/>
          <w:szCs w:val="21"/>
        </w:rPr>
        <w:t>di avvalersi di operatore terzo privato</w:t>
      </w:r>
      <w:r w:rsidR="00A317FE" w:rsidRPr="000F00CA"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Pr="000F00CA">
        <w:rPr>
          <w:rFonts w:asciiTheme="minorHAnsi" w:hAnsiTheme="minorHAnsi" w:cstheme="minorHAnsi"/>
          <w:b/>
          <w:bCs/>
          <w:sz w:val="21"/>
          <w:szCs w:val="21"/>
        </w:rPr>
        <w:t xml:space="preserve"> avviando al recupero</w:t>
      </w:r>
      <w:r w:rsidR="00A317FE" w:rsidRPr="000F00CA">
        <w:rPr>
          <w:rFonts w:asciiTheme="minorHAnsi" w:hAnsiTheme="minorHAnsi" w:cstheme="minorHAnsi"/>
          <w:b/>
          <w:bCs/>
          <w:sz w:val="21"/>
          <w:szCs w:val="21"/>
        </w:rPr>
        <w:t>/riciclo</w:t>
      </w:r>
      <w:r w:rsidRPr="000F00CA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0F00CA" w:rsidRPr="000F00CA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parte dei </w:t>
      </w:r>
      <w:r w:rsidRPr="000F00CA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rifiuti urbani prodotti</w:t>
      </w:r>
      <w:r w:rsidR="00EB79E5" w:rsidRPr="000F00CA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</w:t>
      </w:r>
    </w:p>
    <w:p w14:paraId="4BEB6C6B" w14:textId="77777777" w:rsidR="009F1F0B" w:rsidRDefault="001D05A7" w:rsidP="009F1F0B">
      <w:pPr>
        <w:pStyle w:val="Paragrafoelenco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0F00CA">
        <w:rPr>
          <w:rFonts w:asciiTheme="minorHAnsi" w:hAnsiTheme="minorHAnsi" w:cstheme="minorHAnsi"/>
          <w:sz w:val="21"/>
          <w:szCs w:val="21"/>
        </w:rPr>
        <w:lastRenderedPageBreak/>
        <w:t xml:space="preserve">di aver sottoscritto un </w:t>
      </w:r>
      <w:r w:rsidR="007F25C8" w:rsidRPr="000F00CA">
        <w:rPr>
          <w:rFonts w:asciiTheme="minorHAnsi" w:hAnsiTheme="minorHAnsi" w:cstheme="minorHAnsi"/>
          <w:sz w:val="21"/>
          <w:szCs w:val="21"/>
        </w:rPr>
        <w:t>contratto con la seguente ditta che effettua l’attività di recupero rifiuti</w:t>
      </w:r>
      <w:r w:rsidR="006B5BFE" w:rsidRPr="000F00CA">
        <w:rPr>
          <w:rFonts w:asciiTheme="minorHAnsi" w:hAnsiTheme="minorHAnsi" w:cstheme="minorHAnsi"/>
          <w:sz w:val="21"/>
          <w:szCs w:val="21"/>
        </w:rPr>
        <w:t xml:space="preserve"> e dotata delle autorizzazioni previste dalla normativa in materia</w:t>
      </w:r>
      <w:r w:rsidR="007F25C8" w:rsidRPr="000F00CA">
        <w:rPr>
          <w:rFonts w:asciiTheme="minorHAnsi" w:hAnsiTheme="minorHAnsi" w:cstheme="minorHAnsi"/>
          <w:sz w:val="21"/>
          <w:szCs w:val="21"/>
        </w:rPr>
        <w:t>:</w:t>
      </w:r>
    </w:p>
    <w:p w14:paraId="70BD56E6" w14:textId="67E80A99" w:rsidR="009F1F0B" w:rsidRPr="00BC341B" w:rsidRDefault="009F1F0B" w:rsidP="009F1F0B">
      <w:pPr>
        <w:pStyle w:val="Paragrafoelenco"/>
        <w:ind w:left="284"/>
        <w:jc w:val="both"/>
        <w:rPr>
          <w:rFonts w:ascii="Book Antiqua" w:hAnsi="Book Antiqua"/>
          <w:b/>
          <w:bCs/>
          <w:sz w:val="16"/>
          <w:szCs w:val="16"/>
        </w:rPr>
      </w:pPr>
      <w:r w:rsidRPr="009F1F0B">
        <w:rPr>
          <w:rFonts w:ascii="Book Antiqua" w:hAnsi="Book Antiqua"/>
          <w:b/>
          <w:bCs/>
          <w:sz w:val="16"/>
          <w:szCs w:val="16"/>
        </w:rPr>
        <w:t xml:space="preserve"> </w:t>
      </w:r>
      <w:r w:rsidRPr="00BC341B">
        <w:rPr>
          <w:rFonts w:ascii="Book Antiqua" w:hAnsi="Book Antiqua"/>
          <w:b/>
          <w:bCs/>
          <w:sz w:val="16"/>
          <w:szCs w:val="16"/>
        </w:rPr>
        <w:t>Modulo FIVE-9</w:t>
      </w:r>
    </w:p>
    <w:p w14:paraId="7402A49E" w14:textId="2ABBB981" w:rsidR="007F25C8" w:rsidRPr="000F00CA" w:rsidRDefault="007F25C8" w:rsidP="000F00CA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pPr w:leftFromText="141" w:rightFromText="141" w:vertAnchor="text" w:horzAnchor="margin" w:tblpYSpec="top"/>
        <w:tblW w:w="9634" w:type="dxa"/>
        <w:tblLook w:val="04A0" w:firstRow="1" w:lastRow="0" w:firstColumn="1" w:lastColumn="0" w:noHBand="0" w:noVBand="1"/>
      </w:tblPr>
      <w:tblGrid>
        <w:gridCol w:w="1665"/>
        <w:gridCol w:w="1050"/>
        <w:gridCol w:w="1125"/>
        <w:gridCol w:w="660"/>
        <w:gridCol w:w="1320"/>
        <w:gridCol w:w="1215"/>
        <w:gridCol w:w="750"/>
        <w:gridCol w:w="1849"/>
      </w:tblGrid>
      <w:tr w:rsidR="00145159" w14:paraId="4D0C33BF" w14:textId="4A704E06" w:rsidTr="006837DF">
        <w:tc>
          <w:tcPr>
            <w:tcW w:w="2715" w:type="dxa"/>
            <w:gridSpan w:val="2"/>
          </w:tcPr>
          <w:p w14:paraId="4BC7DA3D" w14:textId="13113FF9" w:rsidR="00145159" w:rsidRDefault="00145159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 o ragione Sociale</w:t>
            </w:r>
          </w:p>
        </w:tc>
        <w:tc>
          <w:tcPr>
            <w:tcW w:w="6919" w:type="dxa"/>
            <w:gridSpan w:val="6"/>
          </w:tcPr>
          <w:p w14:paraId="516E1C29" w14:textId="77777777" w:rsidR="00145159" w:rsidRDefault="00145159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76C73" w14:paraId="2D96EB69" w14:textId="37DE9D69" w:rsidTr="006837DF">
        <w:tc>
          <w:tcPr>
            <w:tcW w:w="1665" w:type="dxa"/>
          </w:tcPr>
          <w:p w14:paraId="6829FB34" w14:textId="1A7FB473" w:rsidR="00776C73" w:rsidRDefault="00776C73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Sede legale a</w:t>
            </w:r>
          </w:p>
        </w:tc>
        <w:tc>
          <w:tcPr>
            <w:tcW w:w="2835" w:type="dxa"/>
            <w:gridSpan w:val="3"/>
          </w:tcPr>
          <w:p w14:paraId="476058B7" w14:textId="77777777" w:rsidR="00776C73" w:rsidRDefault="00776C73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20" w:type="dxa"/>
          </w:tcPr>
          <w:p w14:paraId="52EB191F" w14:textId="4ED85ED1" w:rsidR="00776C73" w:rsidRDefault="00776C73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3814" w:type="dxa"/>
            <w:gridSpan w:val="3"/>
          </w:tcPr>
          <w:p w14:paraId="72498475" w14:textId="77777777" w:rsidR="00776C73" w:rsidRDefault="00776C73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6837DF" w14:paraId="3A018F26" w14:textId="376FFA3A" w:rsidTr="006837DF">
        <w:tc>
          <w:tcPr>
            <w:tcW w:w="1665" w:type="dxa"/>
          </w:tcPr>
          <w:p w14:paraId="11D1D5BE" w14:textId="01E4817B" w:rsidR="006837DF" w:rsidRDefault="006837DF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Codice Fiscale</w:t>
            </w:r>
          </w:p>
        </w:tc>
        <w:tc>
          <w:tcPr>
            <w:tcW w:w="2175" w:type="dxa"/>
            <w:gridSpan w:val="2"/>
          </w:tcPr>
          <w:p w14:paraId="75E7ADBA" w14:textId="77777777" w:rsidR="006837DF" w:rsidRDefault="006837DF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980" w:type="dxa"/>
            <w:gridSpan w:val="2"/>
          </w:tcPr>
          <w:p w14:paraId="04658659" w14:textId="55DA9BA8" w:rsidR="006837DF" w:rsidRDefault="006837DF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N. Autorizzazione</w:t>
            </w:r>
          </w:p>
        </w:tc>
        <w:tc>
          <w:tcPr>
            <w:tcW w:w="1215" w:type="dxa"/>
          </w:tcPr>
          <w:p w14:paraId="5793D234" w14:textId="77777777" w:rsidR="006837DF" w:rsidRDefault="006837DF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50" w:type="dxa"/>
          </w:tcPr>
          <w:p w14:paraId="71C4604B" w14:textId="0A5E85B8" w:rsidR="006837DF" w:rsidRDefault="006837DF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data</w:t>
            </w:r>
          </w:p>
        </w:tc>
        <w:tc>
          <w:tcPr>
            <w:tcW w:w="1849" w:type="dxa"/>
          </w:tcPr>
          <w:p w14:paraId="5DDF4FDF" w14:textId="77777777" w:rsidR="006837DF" w:rsidRDefault="006837DF" w:rsidP="00776C73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54842ADC" w14:textId="374C0D48" w:rsidR="00145159" w:rsidRDefault="00145159" w:rsidP="006837DF">
      <w:pPr>
        <w:pStyle w:val="Paragrafoelenco"/>
        <w:spacing w:after="0"/>
        <w:ind w:left="284"/>
        <w:jc w:val="both"/>
        <w:rPr>
          <w:rFonts w:ascii="Book Antiqua" w:hAnsi="Book Antiqua"/>
          <w:sz w:val="21"/>
          <w:szCs w:val="21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567"/>
        <w:gridCol w:w="1248"/>
        <w:gridCol w:w="383"/>
        <w:gridCol w:w="1418"/>
      </w:tblGrid>
      <w:tr w:rsidR="006837DF" w14:paraId="4B7079B2" w14:textId="6DBF5123" w:rsidTr="00046D70">
        <w:tc>
          <w:tcPr>
            <w:tcW w:w="2127" w:type="dxa"/>
          </w:tcPr>
          <w:p w14:paraId="4ADAEADA" w14:textId="45611118" w:rsidR="006837DF" w:rsidRDefault="006837DF" w:rsidP="00145159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Periodo contrattuale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D0509C" w14:textId="4FA23F36" w:rsidR="006837DF" w:rsidRDefault="006837DF" w:rsidP="006837DF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dal</w:t>
            </w:r>
          </w:p>
        </w:tc>
        <w:tc>
          <w:tcPr>
            <w:tcW w:w="1248" w:type="dxa"/>
          </w:tcPr>
          <w:p w14:paraId="3BF2F500" w14:textId="66929E50" w:rsidR="006837DF" w:rsidRDefault="006837DF" w:rsidP="006837DF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236" w:type="dxa"/>
          </w:tcPr>
          <w:p w14:paraId="54F9136D" w14:textId="611DD35E" w:rsidR="006837DF" w:rsidRDefault="006837DF" w:rsidP="006837DF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al</w:t>
            </w:r>
          </w:p>
        </w:tc>
        <w:tc>
          <w:tcPr>
            <w:tcW w:w="1418" w:type="dxa"/>
          </w:tcPr>
          <w:p w14:paraId="240E7810" w14:textId="77777777" w:rsidR="006837DF" w:rsidRDefault="006837DF" w:rsidP="006837DF">
            <w:pPr>
              <w:pStyle w:val="Paragrafoelenco"/>
              <w:ind w:left="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7BA65559" w14:textId="224AAD86" w:rsidR="006837DF" w:rsidRDefault="006837DF" w:rsidP="00145159">
      <w:pPr>
        <w:pStyle w:val="Paragrafoelenco"/>
        <w:ind w:left="284"/>
        <w:jc w:val="both"/>
        <w:rPr>
          <w:rFonts w:ascii="Book Antiqua" w:hAnsi="Book Antiqua"/>
          <w:sz w:val="21"/>
          <w:szCs w:val="21"/>
        </w:rPr>
      </w:pPr>
    </w:p>
    <w:p w14:paraId="6907FEB4" w14:textId="281E6181" w:rsidR="00046D70" w:rsidRPr="00275C20" w:rsidRDefault="00046D70" w:rsidP="00275C20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>che procederà alla restituzione di eventuale materiale in uso e fornito dal Comune: (cassone/containers/</w:t>
      </w:r>
      <w:r w:rsidR="00691284">
        <w:rPr>
          <w:rFonts w:asciiTheme="minorHAnsi" w:hAnsiTheme="minorHAnsi" w:cstheme="minorHAnsi"/>
          <w:sz w:val="21"/>
          <w:szCs w:val="21"/>
        </w:rPr>
        <w:t>b</w:t>
      </w:r>
      <w:r w:rsidRPr="00275C20">
        <w:rPr>
          <w:rFonts w:asciiTheme="minorHAnsi" w:hAnsiTheme="minorHAnsi" w:cstheme="minorHAnsi"/>
          <w:sz w:val="21"/>
          <w:szCs w:val="21"/>
        </w:rPr>
        <w:t>idoni/</w:t>
      </w:r>
      <w:proofErr w:type="spellStart"/>
      <w:r w:rsidRPr="00275C20">
        <w:rPr>
          <w:rFonts w:asciiTheme="minorHAnsi" w:hAnsiTheme="minorHAnsi" w:cstheme="minorHAnsi"/>
          <w:sz w:val="21"/>
          <w:szCs w:val="21"/>
        </w:rPr>
        <w:t>ec</w:t>
      </w:r>
      <w:proofErr w:type="spellEnd"/>
      <w:r w:rsidRPr="00275C20">
        <w:rPr>
          <w:rFonts w:asciiTheme="minorHAnsi" w:hAnsiTheme="minorHAnsi" w:cstheme="minorHAnsi"/>
          <w:sz w:val="21"/>
          <w:szCs w:val="21"/>
        </w:rPr>
        <w:t xml:space="preserve">…) </w:t>
      </w:r>
    </w:p>
    <w:p w14:paraId="363CF834" w14:textId="5D68D2F9" w:rsidR="000D5596" w:rsidRDefault="000D5596" w:rsidP="006275D5">
      <w:pPr>
        <w:spacing w:after="0"/>
        <w:jc w:val="both"/>
      </w:pPr>
      <w:r w:rsidRPr="006275D5">
        <w:rPr>
          <w:rFonts w:asciiTheme="minorHAnsi" w:hAnsiTheme="minorHAnsi" w:cstheme="minorHAnsi"/>
          <w:sz w:val="21"/>
          <w:szCs w:val="21"/>
        </w:rPr>
        <w:t xml:space="preserve">Che in base alla tipologia dei rifiuti </w:t>
      </w:r>
      <w:r w:rsidRPr="00EB4947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previsti dall’allegato L quater</w:t>
      </w:r>
      <w:r w:rsidR="00AD61E7" w:rsidRPr="006275D5">
        <w:rPr>
          <w:rFonts w:asciiTheme="minorHAnsi" w:hAnsiTheme="minorHAnsi" w:cstheme="minorHAnsi"/>
          <w:sz w:val="21"/>
          <w:szCs w:val="21"/>
        </w:rPr>
        <w:t xml:space="preserve"> ed</w:t>
      </w:r>
      <w:r w:rsidRPr="006275D5">
        <w:rPr>
          <w:rFonts w:asciiTheme="minorHAnsi" w:hAnsiTheme="minorHAnsi" w:cstheme="minorHAnsi"/>
          <w:sz w:val="21"/>
          <w:szCs w:val="21"/>
        </w:rPr>
        <w:t xml:space="preserve">   in rapporto ai </w:t>
      </w:r>
      <w:r w:rsidR="0046566B" w:rsidRPr="006275D5">
        <w:rPr>
          <w:rFonts w:asciiTheme="minorHAnsi" w:hAnsiTheme="minorHAnsi" w:cstheme="minorHAnsi"/>
          <w:sz w:val="21"/>
          <w:szCs w:val="21"/>
        </w:rPr>
        <w:t>quantitativi</w:t>
      </w:r>
      <w:r w:rsidRPr="006275D5">
        <w:rPr>
          <w:rFonts w:asciiTheme="minorHAnsi" w:hAnsiTheme="minorHAnsi" w:cstheme="minorHAnsi"/>
          <w:sz w:val="21"/>
          <w:szCs w:val="21"/>
        </w:rPr>
        <w:t xml:space="preserve"> prodotti nell’anno precedente </w:t>
      </w:r>
      <w:r w:rsidR="00EB4947">
        <w:rPr>
          <w:rFonts w:asciiTheme="minorHAnsi" w:hAnsiTheme="minorHAnsi" w:cstheme="minorHAnsi"/>
          <w:sz w:val="21"/>
          <w:szCs w:val="21"/>
        </w:rPr>
        <w:t>all</w:t>
      </w:r>
      <w:r w:rsidRPr="006275D5">
        <w:rPr>
          <w:rFonts w:asciiTheme="minorHAnsi" w:hAnsiTheme="minorHAnsi" w:cstheme="minorHAnsi"/>
          <w:sz w:val="21"/>
          <w:szCs w:val="21"/>
        </w:rPr>
        <w:t xml:space="preserve">a presente comunicazione, si stima che le quantità </w:t>
      </w:r>
      <w:r w:rsidR="0046566B" w:rsidRPr="006275D5">
        <w:rPr>
          <w:rFonts w:asciiTheme="minorHAnsi" w:hAnsiTheme="minorHAnsi" w:cstheme="minorHAnsi"/>
          <w:sz w:val="21"/>
          <w:szCs w:val="21"/>
        </w:rPr>
        <w:t>che saranno avviate al recupero</w:t>
      </w:r>
      <w:r w:rsidR="006275D5">
        <w:rPr>
          <w:rFonts w:asciiTheme="minorHAnsi" w:hAnsiTheme="minorHAnsi" w:cstheme="minorHAnsi"/>
          <w:sz w:val="21"/>
          <w:szCs w:val="21"/>
        </w:rPr>
        <w:t>, s</w:t>
      </w:r>
      <w:r w:rsidR="00AD61E7" w:rsidRPr="006275D5">
        <w:rPr>
          <w:rFonts w:asciiTheme="minorHAnsi" w:hAnsiTheme="minorHAnsi" w:cstheme="minorHAnsi"/>
          <w:sz w:val="21"/>
          <w:szCs w:val="21"/>
        </w:rPr>
        <w:t>ono ind</w:t>
      </w:r>
      <w:r w:rsidR="006275D5" w:rsidRPr="006275D5">
        <w:rPr>
          <w:rFonts w:asciiTheme="minorHAnsi" w:hAnsiTheme="minorHAnsi" w:cstheme="minorHAnsi"/>
          <w:sz w:val="21"/>
          <w:szCs w:val="21"/>
        </w:rPr>
        <w:t>i</w:t>
      </w:r>
      <w:r w:rsidR="00AD61E7" w:rsidRPr="006275D5">
        <w:rPr>
          <w:rFonts w:asciiTheme="minorHAnsi" w:hAnsiTheme="minorHAnsi" w:cstheme="minorHAnsi"/>
          <w:sz w:val="21"/>
          <w:szCs w:val="21"/>
        </w:rPr>
        <w:t>cate nella</w:t>
      </w:r>
      <w:r w:rsidR="006275D5" w:rsidRPr="006275D5">
        <w:rPr>
          <w:rFonts w:asciiTheme="minorHAnsi" w:hAnsiTheme="minorHAnsi" w:cstheme="minorHAnsi"/>
          <w:sz w:val="21"/>
          <w:szCs w:val="21"/>
        </w:rPr>
        <w:t xml:space="preserve"> seguente tabella</w:t>
      </w:r>
      <w:r>
        <w:t xml:space="preserve"> </w:t>
      </w:r>
      <w:r w:rsidR="006275D5">
        <w:t>:</w:t>
      </w:r>
    </w:p>
    <w:p w14:paraId="20E63B67" w14:textId="77777777" w:rsidR="006275D5" w:rsidRDefault="006275D5" w:rsidP="006275D5">
      <w:pPr>
        <w:spacing w:after="0"/>
        <w:jc w:val="both"/>
      </w:pPr>
    </w:p>
    <w:p w14:paraId="2583A972" w14:textId="5C0AAEF1" w:rsidR="006275D5" w:rsidRDefault="006275D5" w:rsidP="006275D5">
      <w:pPr>
        <w:spacing w:after="0"/>
        <w:jc w:val="both"/>
        <w:sectPr w:rsidR="006275D5">
          <w:pgSz w:w="11906" w:h="16838"/>
          <w:pgMar w:top="567" w:right="1134" w:bottom="567" w:left="1134" w:header="284" w:footer="708" w:gutter="0"/>
          <w:cols w:space="720"/>
        </w:sectPr>
      </w:pPr>
    </w:p>
    <w:tbl>
      <w:tblPr>
        <w:tblW w:w="90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5"/>
        <w:gridCol w:w="1151"/>
        <w:gridCol w:w="1917"/>
        <w:gridCol w:w="1475"/>
        <w:gridCol w:w="1149"/>
        <w:gridCol w:w="1924"/>
      </w:tblGrid>
      <w:tr w:rsidR="00930674" w:rsidRPr="00EB4947" w14:paraId="1D2AAD23" w14:textId="77777777">
        <w:trPr>
          <w:trHeight w:val="5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2565" w14:textId="6124094C" w:rsidR="00930674" w:rsidRPr="00EB4947" w:rsidRDefault="001D05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>QUANTITÀ</w:t>
            </w:r>
            <w:r w:rsidR="00EB4947"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STIMATA</w:t>
            </w:r>
          </w:p>
          <w:p w14:paraId="4708420C" w14:textId="5D8DBC8F" w:rsidR="00EB6766" w:rsidRDefault="00EB676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92B7" w14:textId="77777777" w:rsidR="00930674" w:rsidRPr="00EB4947" w:rsidRDefault="001D05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>CODICE EER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523D" w14:textId="77777777" w:rsidR="00930674" w:rsidRDefault="001D05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DESCRIZIONE</w:t>
            </w:r>
          </w:p>
          <w:p w14:paraId="363B2D7B" w14:textId="7CA7FC29" w:rsidR="00EB4947" w:rsidRDefault="00EB494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RIFIUTI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3796" w14:textId="632AB02E" w:rsidR="00930674" w:rsidRDefault="001D05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>QUANTITÀ</w:t>
            </w:r>
          </w:p>
          <w:p w14:paraId="77B5BDAF" w14:textId="5931D496" w:rsidR="00EB4947" w:rsidRPr="00EB4947" w:rsidRDefault="00EB494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STIMATA</w:t>
            </w:r>
          </w:p>
          <w:p w14:paraId="174C879A" w14:textId="26244D11" w:rsidR="00EB6766" w:rsidRDefault="00EB676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>KG.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D019" w14:textId="77777777" w:rsidR="00930674" w:rsidRDefault="001D05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CODICE EER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ACA2" w14:textId="77777777" w:rsidR="00930674" w:rsidRDefault="001D05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B4947">
              <w:rPr>
                <w:rFonts w:ascii="Book Antiqua" w:hAnsi="Book Antiqua"/>
                <w:b/>
                <w:bCs/>
                <w:sz w:val="20"/>
                <w:szCs w:val="20"/>
              </w:rPr>
              <w:t>DESCRIZIONE</w:t>
            </w:r>
          </w:p>
          <w:p w14:paraId="4A0E2EEA" w14:textId="51EA80C5" w:rsidR="00EB4947" w:rsidRPr="00EB4947" w:rsidRDefault="00EB494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RIFIUTI</w:t>
            </w:r>
          </w:p>
        </w:tc>
      </w:tr>
      <w:tr w:rsidR="00930674" w14:paraId="299D1DAC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E14C" w14:textId="77777777" w:rsidR="00930674" w:rsidRDefault="001D05A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E253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200108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4918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Rifiuti biodegradabili di cucine e mense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E760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168D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200138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26C4" w14:textId="61701688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Legno, diverso da quello di cui alla voce 200137</w:t>
            </w:r>
          </w:p>
        </w:tc>
      </w:tr>
      <w:tr w:rsidR="00930674" w14:paraId="7AA39F54" w14:textId="77777777">
        <w:trPr>
          <w:trHeight w:val="5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1BB1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FE5C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200201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FDF0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Rifiuti biodegradabili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DD65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3340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E3A3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metallici</w:t>
            </w:r>
          </w:p>
        </w:tc>
      </w:tr>
      <w:tr w:rsidR="00930674" w14:paraId="08D74BA8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65C7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84B1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200302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6ED1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Rifiuti dei mercati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0CCA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5216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200140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F260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Metallo</w:t>
            </w:r>
          </w:p>
        </w:tc>
      </w:tr>
      <w:tr w:rsidR="00930674" w14:paraId="1977376B" w14:textId="77777777">
        <w:trPr>
          <w:trHeight w:val="5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2C65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  <w:p w14:paraId="7179F9A7" w14:textId="77777777" w:rsidR="00930674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6923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4C18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in carta e cartone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E93E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D607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909A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materiali compositi</w:t>
            </w:r>
          </w:p>
        </w:tc>
      </w:tr>
      <w:tr w:rsidR="00930674" w14:paraId="6614DB6E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C4B0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4BFC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200101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D74B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Carta e cartone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1C6F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8D09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93BE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in materiali misti</w:t>
            </w:r>
          </w:p>
        </w:tc>
      </w:tr>
      <w:tr w:rsidR="00930674" w14:paraId="4901FD3D" w14:textId="77777777">
        <w:trPr>
          <w:trHeight w:val="5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EB18" w14:textId="77777777" w:rsidR="00930674" w:rsidRDefault="001D05A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D348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49A5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in plastica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2CA3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400F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46EE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in vetro</w:t>
            </w:r>
          </w:p>
        </w:tc>
      </w:tr>
      <w:tr w:rsidR="00930674" w14:paraId="1E7FFA85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F2C3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085E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200139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DCC8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Plastica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CE4D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64AB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200102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E855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Vetro</w:t>
            </w:r>
          </w:p>
        </w:tc>
      </w:tr>
      <w:tr w:rsidR="00930674" w14:paraId="6BDFD4F8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7A89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B8C7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906B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in legno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48D1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3BA4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150109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C185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Imballaggi in materia tessile</w:t>
            </w:r>
          </w:p>
        </w:tc>
      </w:tr>
      <w:tr w:rsidR="00930674" w14:paraId="0297F01D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1D24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A90D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0953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Abbigliamento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9870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A7A8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200128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7687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Vernici, inchiostri, adesivi e resine diversi da quelli di cui alla voce 200127</w:t>
            </w:r>
          </w:p>
        </w:tc>
      </w:tr>
      <w:tr w:rsidR="00930674" w14:paraId="405FF7B4" w14:textId="77777777">
        <w:trPr>
          <w:trHeight w:val="5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4A06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9895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52C9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Prodotti tessili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CDDF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D096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200130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C58A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Detergenti diversi da quelli di cui alla voce 200129*</w:t>
            </w:r>
          </w:p>
        </w:tc>
      </w:tr>
      <w:tr w:rsidR="00930674" w14:paraId="77D726F8" w14:textId="77777777">
        <w:trPr>
          <w:trHeight w:val="52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938D" w14:textId="77777777" w:rsidR="00930674" w:rsidRDefault="001D05A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55ED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080318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2670" w14:textId="241D533F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Toner per stampa esauriti diversi da quelli di cui alla voce 080317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5926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E511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200203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83FB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Altri rifiuti non biodegradabili</w:t>
            </w:r>
          </w:p>
        </w:tc>
      </w:tr>
      <w:tr w:rsidR="00930674" w14:paraId="70B26045" w14:textId="77777777">
        <w:trPr>
          <w:trHeight w:val="552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02CA" w14:textId="77777777" w:rsidR="00930674" w:rsidRDefault="00930674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BB40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200307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651C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Rifiuti ingombranti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BB5C" w14:textId="77777777" w:rsidR="00930674" w:rsidRPr="00EB4947" w:rsidRDefault="0093067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B09A" w14:textId="77777777" w:rsidR="00930674" w:rsidRPr="00EB4947" w:rsidRDefault="001D05A7">
            <w:pPr>
              <w:spacing w:after="0" w:line="240" w:lineRule="auto"/>
              <w:jc w:val="center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200301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11A2" w14:textId="77777777" w:rsidR="00930674" w:rsidRPr="00EB4947" w:rsidRDefault="001D05A7">
            <w:pPr>
              <w:spacing w:after="0" w:line="240" w:lineRule="auto"/>
              <w:jc w:val="both"/>
            </w:pPr>
            <w:r w:rsidRPr="00EB4947"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  <w:t>Rifiuti urbani indifferenziati</w:t>
            </w:r>
          </w:p>
        </w:tc>
      </w:tr>
    </w:tbl>
    <w:p w14:paraId="062430E7" w14:textId="77777777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p w14:paraId="282467FD" w14:textId="77777777" w:rsidR="00275C20" w:rsidRDefault="00275C20" w:rsidP="00F1260F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F90B7F0" w14:textId="573F080B" w:rsidR="00F1260F" w:rsidRPr="003D6105" w:rsidRDefault="00F1260F" w:rsidP="00F1260F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</w:pPr>
      <w:r w:rsidRPr="009C155B">
        <w:rPr>
          <w:rFonts w:asciiTheme="minorHAnsi" w:hAnsiTheme="minorHAnsi" w:cstheme="minorHAnsi"/>
          <w:b/>
          <w:bCs/>
          <w:sz w:val="21"/>
          <w:szCs w:val="21"/>
        </w:rPr>
        <w:t xml:space="preserve">Secondo quanto previsto dalla normativa vigente, la presente comunicazione è </w:t>
      </w:r>
      <w:r w:rsidRPr="003D6105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effettuata entro la scadenza del 30 giugno e produce i propri effetti a decorrere dal 1° gennaio dell’anno successivo.</w:t>
      </w:r>
    </w:p>
    <w:p w14:paraId="3A5B09E5" w14:textId="77777777" w:rsidR="00F1260F" w:rsidRPr="00275C20" w:rsidRDefault="00F1260F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8802B49" w14:textId="4549C6C3" w:rsidR="006275D5" w:rsidRPr="00275C20" w:rsidRDefault="006275D5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 xml:space="preserve">A seguito di quanto sopra dichiarato </w:t>
      </w:r>
    </w:p>
    <w:p w14:paraId="2D4762D6" w14:textId="205870FD" w:rsidR="006275D5" w:rsidRPr="00275C20" w:rsidRDefault="006275D5" w:rsidP="0037381D">
      <w:pPr>
        <w:spacing w:after="0"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>Si chiede</w:t>
      </w:r>
    </w:p>
    <w:p w14:paraId="3574CEE2" w14:textId="5A27A1F2" w:rsidR="00930674" w:rsidRPr="00275C20" w:rsidRDefault="001D05A7" w:rsidP="0037381D">
      <w:pPr>
        <w:spacing w:after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 xml:space="preserve"> </w:t>
      </w:r>
      <w:r w:rsidR="000F00CA">
        <w:rPr>
          <w:rFonts w:asciiTheme="minorHAnsi" w:hAnsiTheme="minorHAnsi" w:cstheme="minorHAnsi"/>
          <w:sz w:val="21"/>
          <w:szCs w:val="21"/>
        </w:rPr>
        <w:t>Che il calcolo</w:t>
      </w:r>
      <w:r w:rsidR="00F1260F" w:rsidRPr="00275C20">
        <w:rPr>
          <w:rFonts w:asciiTheme="minorHAnsi" w:hAnsiTheme="minorHAnsi" w:cstheme="minorHAnsi"/>
          <w:sz w:val="21"/>
          <w:szCs w:val="21"/>
        </w:rPr>
        <w:t xml:space="preserve"> del</w:t>
      </w:r>
      <w:r w:rsidRPr="00275C20">
        <w:rPr>
          <w:rFonts w:asciiTheme="minorHAnsi" w:hAnsiTheme="minorHAnsi" w:cstheme="minorHAnsi"/>
          <w:sz w:val="21"/>
          <w:szCs w:val="21"/>
        </w:rPr>
        <w:t>la componente tariffaria</w:t>
      </w:r>
      <w:r w:rsidR="00F1260F" w:rsidRPr="00275C20">
        <w:rPr>
          <w:rFonts w:asciiTheme="minorHAnsi" w:hAnsiTheme="minorHAnsi" w:cstheme="minorHAnsi"/>
          <w:sz w:val="21"/>
          <w:szCs w:val="21"/>
        </w:rPr>
        <w:t xml:space="preserve"> relativa alla quota variabile</w:t>
      </w:r>
      <w:r w:rsidR="000F00CA">
        <w:rPr>
          <w:rFonts w:asciiTheme="minorHAnsi" w:hAnsiTheme="minorHAnsi" w:cstheme="minorHAnsi"/>
          <w:sz w:val="21"/>
          <w:szCs w:val="21"/>
        </w:rPr>
        <w:t xml:space="preserve"> sia rapportato alla quantità di rifiuti smaltiti in proprio, come previsto dal Regolamento Comunale</w:t>
      </w:r>
      <w:r w:rsidR="00F1260F" w:rsidRPr="00275C20">
        <w:rPr>
          <w:rFonts w:asciiTheme="minorHAnsi" w:hAnsiTheme="minorHAnsi" w:cstheme="minorHAnsi"/>
          <w:sz w:val="21"/>
          <w:szCs w:val="21"/>
        </w:rPr>
        <w:t>.</w:t>
      </w:r>
      <w:r w:rsidRPr="00275C2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D317A15" w14:textId="77777777" w:rsidR="00930674" w:rsidRPr="00275C20" w:rsidRDefault="00930674">
      <w:p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1133FE4B" w14:textId="2A545445" w:rsidR="0007487D" w:rsidRPr="00942017" w:rsidRDefault="001D05A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275C20">
        <w:rPr>
          <w:rFonts w:asciiTheme="minorHAnsi" w:hAnsiTheme="minorHAnsi" w:cstheme="minorHAnsi"/>
          <w:sz w:val="21"/>
          <w:szCs w:val="21"/>
        </w:rPr>
        <w:lastRenderedPageBreak/>
        <w:t>Resta inteso che per i locali</w:t>
      </w:r>
      <w:r w:rsidR="0037381D" w:rsidRPr="00275C20">
        <w:rPr>
          <w:rFonts w:asciiTheme="minorHAnsi" w:hAnsiTheme="minorHAnsi" w:cstheme="minorHAnsi"/>
          <w:sz w:val="21"/>
          <w:szCs w:val="21"/>
        </w:rPr>
        <w:t xml:space="preserve"> ove sono prodotti i suddetti rifiuti, è </w:t>
      </w:r>
      <w:r w:rsidRPr="00275C20">
        <w:rPr>
          <w:rFonts w:asciiTheme="minorHAnsi" w:hAnsiTheme="minorHAnsi" w:cstheme="minorHAnsi"/>
          <w:sz w:val="21"/>
          <w:szCs w:val="21"/>
        </w:rPr>
        <w:t>comunque dovuta la tariffa fissa e che</w:t>
      </w:r>
      <w:r w:rsidR="000F00CA">
        <w:rPr>
          <w:rFonts w:asciiTheme="minorHAnsi" w:hAnsiTheme="minorHAnsi" w:cstheme="minorHAnsi"/>
          <w:sz w:val="21"/>
          <w:szCs w:val="21"/>
        </w:rPr>
        <w:t>la riduzione</w:t>
      </w:r>
      <w:r w:rsidRPr="00275C20">
        <w:rPr>
          <w:rFonts w:asciiTheme="minorHAnsi" w:hAnsiTheme="minorHAnsi" w:cstheme="minorHAnsi"/>
          <w:sz w:val="21"/>
          <w:szCs w:val="21"/>
        </w:rPr>
        <w:t xml:space="preserve"> della parte variabile della tassa è comunque subordinata alla presentazione di una </w:t>
      </w:r>
      <w:r w:rsidR="0007487D" w:rsidRPr="00275C20">
        <w:rPr>
          <w:rFonts w:asciiTheme="minorHAnsi" w:hAnsiTheme="minorHAnsi" w:cstheme="minorHAnsi"/>
          <w:sz w:val="21"/>
          <w:szCs w:val="21"/>
        </w:rPr>
        <w:t>dichiarazione</w:t>
      </w:r>
      <w:r w:rsidR="003D6105">
        <w:rPr>
          <w:rFonts w:asciiTheme="minorHAnsi" w:hAnsiTheme="minorHAnsi" w:cstheme="minorHAnsi"/>
          <w:sz w:val="21"/>
          <w:szCs w:val="21"/>
        </w:rPr>
        <w:t xml:space="preserve"> annuale</w:t>
      </w:r>
      <w:r w:rsidR="0007487D" w:rsidRPr="00275C20">
        <w:rPr>
          <w:rFonts w:asciiTheme="minorHAnsi" w:hAnsiTheme="minorHAnsi" w:cstheme="minorHAnsi"/>
          <w:sz w:val="21"/>
          <w:szCs w:val="21"/>
        </w:rPr>
        <w:t>,</w:t>
      </w:r>
      <w:r w:rsidR="003D6105">
        <w:rPr>
          <w:rFonts w:asciiTheme="minorHAnsi" w:hAnsiTheme="minorHAnsi" w:cstheme="minorHAnsi"/>
          <w:sz w:val="21"/>
          <w:szCs w:val="21"/>
        </w:rPr>
        <w:t xml:space="preserve"> </w:t>
      </w:r>
      <w:r w:rsidR="0007487D" w:rsidRPr="00275C20">
        <w:rPr>
          <w:rFonts w:asciiTheme="minorHAnsi" w:hAnsiTheme="minorHAnsi" w:cstheme="minorHAnsi"/>
          <w:sz w:val="21"/>
          <w:szCs w:val="21"/>
        </w:rPr>
        <w:t xml:space="preserve"> </w:t>
      </w:r>
      <w:r w:rsidRPr="00275C20">
        <w:rPr>
          <w:rFonts w:asciiTheme="minorHAnsi" w:hAnsiTheme="minorHAnsi" w:cstheme="minorHAnsi"/>
          <w:sz w:val="21"/>
          <w:szCs w:val="21"/>
        </w:rPr>
        <w:t>redatta su modello predisposto dal Comune,</w:t>
      </w:r>
      <w:r w:rsidR="0007487D" w:rsidRPr="00275C20">
        <w:rPr>
          <w:rFonts w:asciiTheme="minorHAnsi" w:hAnsiTheme="minorHAnsi" w:cstheme="minorHAnsi"/>
          <w:sz w:val="21"/>
          <w:szCs w:val="21"/>
        </w:rPr>
        <w:t xml:space="preserve"> </w:t>
      </w:r>
      <w:r w:rsidRPr="00275C20">
        <w:rPr>
          <w:rFonts w:asciiTheme="minorHAnsi" w:hAnsiTheme="minorHAnsi" w:cstheme="minorHAnsi"/>
          <w:sz w:val="21"/>
          <w:szCs w:val="21"/>
        </w:rPr>
        <w:t xml:space="preserve">da presentare </w:t>
      </w:r>
      <w:r w:rsidR="0037381D" w:rsidRPr="00275C20">
        <w:rPr>
          <w:rFonts w:asciiTheme="minorHAnsi" w:hAnsiTheme="minorHAnsi" w:cstheme="minorHAnsi"/>
          <w:sz w:val="21"/>
          <w:szCs w:val="21"/>
        </w:rPr>
        <w:t xml:space="preserve">al protocollo </w:t>
      </w:r>
      <w:r w:rsidR="0007487D" w:rsidRPr="00275C20">
        <w:rPr>
          <w:rFonts w:asciiTheme="minorHAnsi" w:hAnsiTheme="minorHAnsi" w:cstheme="minorHAnsi"/>
          <w:sz w:val="21"/>
          <w:szCs w:val="21"/>
        </w:rPr>
        <w:t>dell’Ente medesi</w:t>
      </w:r>
      <w:r w:rsidR="009C155B">
        <w:rPr>
          <w:rFonts w:asciiTheme="minorHAnsi" w:hAnsiTheme="minorHAnsi" w:cstheme="minorHAnsi"/>
          <w:sz w:val="21"/>
          <w:szCs w:val="21"/>
        </w:rPr>
        <w:t>m</w:t>
      </w:r>
      <w:r w:rsidR="0007487D" w:rsidRPr="00275C20">
        <w:rPr>
          <w:rFonts w:asciiTheme="minorHAnsi" w:hAnsiTheme="minorHAnsi" w:cstheme="minorHAnsi"/>
          <w:sz w:val="21"/>
          <w:szCs w:val="21"/>
        </w:rPr>
        <w:t>o,</w:t>
      </w:r>
      <w:r w:rsidRPr="00275C20">
        <w:rPr>
          <w:rFonts w:asciiTheme="minorHAnsi" w:hAnsiTheme="minorHAnsi" w:cstheme="minorHAnsi"/>
          <w:sz w:val="21"/>
          <w:szCs w:val="21"/>
        </w:rPr>
        <w:t xml:space="preserve"> </w:t>
      </w:r>
      <w:r w:rsidRPr="00942017">
        <w:rPr>
          <w:rFonts w:asciiTheme="minorHAnsi" w:hAnsiTheme="minorHAnsi" w:cstheme="minorHAnsi"/>
          <w:b/>
          <w:bCs/>
          <w:sz w:val="21"/>
          <w:szCs w:val="21"/>
          <w:u w:val="single"/>
        </w:rPr>
        <w:t>a pena di decadenza</w:t>
      </w:r>
      <w:r w:rsidR="0007487D" w:rsidRPr="00942017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entro il 31 gennaio</w:t>
      </w:r>
      <w:r w:rsidR="00EB4947" w:rsidRPr="00942017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dell’anno successivo.</w:t>
      </w:r>
    </w:p>
    <w:p w14:paraId="180636AC" w14:textId="77777777" w:rsidR="00930674" w:rsidRPr="00275C20" w:rsidRDefault="00930674">
      <w:p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416C16E9" w14:textId="08807BD3" w:rsidR="00930674" w:rsidRPr="00275C20" w:rsidRDefault="00AB36B0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 xml:space="preserve">Il personale incaricato dal Comune, potrà effettuare </w:t>
      </w:r>
      <w:r w:rsidR="001D05A7" w:rsidRPr="00275C20">
        <w:rPr>
          <w:rFonts w:asciiTheme="minorHAnsi" w:hAnsiTheme="minorHAnsi" w:cstheme="minorHAnsi"/>
          <w:sz w:val="21"/>
          <w:szCs w:val="21"/>
        </w:rPr>
        <w:t>controlli ed ispezioni al fine di verificare la coerenza e la correttezza delle rendicontazioni presentate rispetto all’attività svolta ed alle quantità prodotte.</w:t>
      </w:r>
    </w:p>
    <w:p w14:paraId="6AB7CBD9" w14:textId="77777777" w:rsidR="00930674" w:rsidRPr="00275C20" w:rsidRDefault="00930674">
      <w:p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2814308E" w14:textId="77777777" w:rsidR="00930674" w:rsidRPr="00275C20" w:rsidRDefault="001D05A7">
      <w:p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 xml:space="preserve">ALLEGA: </w:t>
      </w:r>
    </w:p>
    <w:p w14:paraId="29978091" w14:textId="77777777" w:rsidR="00930674" w:rsidRPr="00275C20" w:rsidRDefault="001D05A7">
      <w:pPr>
        <w:pStyle w:val="Paragrafoelenco"/>
        <w:numPr>
          <w:ilvl w:val="0"/>
          <w:numId w:val="2"/>
        </w:numPr>
        <w:spacing w:after="0"/>
        <w:ind w:left="142" w:hanging="142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>COPIA CONTRATTO O DICHIARAZIONE DEL SOGGETTO AUTORIZZATO</w:t>
      </w:r>
    </w:p>
    <w:p w14:paraId="342C115E" w14:textId="75F71DCC" w:rsidR="00930674" w:rsidRPr="00275C20" w:rsidRDefault="001D05A7">
      <w:pPr>
        <w:pStyle w:val="Paragrafoelenco"/>
        <w:numPr>
          <w:ilvl w:val="0"/>
          <w:numId w:val="2"/>
        </w:numPr>
        <w:spacing w:after="0"/>
        <w:ind w:left="142" w:hanging="142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>COPIA DOCUMENTO IDENTITA’ DEL DICHIARANTE</w:t>
      </w:r>
    </w:p>
    <w:p w14:paraId="243F000A" w14:textId="33A2BDBE" w:rsidR="00BC354C" w:rsidRPr="00275C20" w:rsidRDefault="00BC354C" w:rsidP="00BC354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2909C53B" w14:textId="65E1E1F1" w:rsidR="00930674" w:rsidRPr="00275C20" w:rsidRDefault="00AB36B0" w:rsidP="00AB36B0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275C20">
        <w:rPr>
          <w:rFonts w:asciiTheme="minorHAnsi" w:hAnsiTheme="minorHAnsi" w:cstheme="minorHAnsi"/>
          <w:sz w:val="21"/>
          <w:szCs w:val="21"/>
        </w:rPr>
        <w:t>Data_________                                                                                 Timbro e firma</w:t>
      </w:r>
    </w:p>
    <w:sectPr w:rsidR="00930674" w:rsidRPr="00275C20">
      <w:type w:val="continuous"/>
      <w:pgSz w:w="11906" w:h="16838"/>
      <w:pgMar w:top="567" w:right="1134" w:bottom="567" w:left="1134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0231D" w14:textId="77777777" w:rsidR="00B4665A" w:rsidRDefault="00B4665A">
      <w:pPr>
        <w:spacing w:after="0" w:line="240" w:lineRule="auto"/>
      </w:pPr>
      <w:r>
        <w:separator/>
      </w:r>
    </w:p>
  </w:endnote>
  <w:endnote w:type="continuationSeparator" w:id="0">
    <w:p w14:paraId="402AA174" w14:textId="77777777" w:rsidR="00B4665A" w:rsidRDefault="00B4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7BD7E" w14:textId="77777777" w:rsidR="00B4665A" w:rsidRDefault="00B466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0BA8A0" w14:textId="77777777" w:rsidR="00B4665A" w:rsidRDefault="00B4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F621704"/>
    <w:multiLevelType w:val="hybridMultilevel"/>
    <w:tmpl w:val="579C50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1900918">
    <w:abstractNumId w:val="0"/>
  </w:num>
  <w:num w:numId="2" w16cid:durableId="1490437228">
    <w:abstractNumId w:val="5"/>
  </w:num>
  <w:num w:numId="3" w16cid:durableId="861942070">
    <w:abstractNumId w:val="3"/>
  </w:num>
  <w:num w:numId="4" w16cid:durableId="140006618">
    <w:abstractNumId w:val="7"/>
  </w:num>
  <w:num w:numId="5" w16cid:durableId="354773982">
    <w:abstractNumId w:val="6"/>
  </w:num>
  <w:num w:numId="6" w16cid:durableId="1849445387">
    <w:abstractNumId w:val="4"/>
  </w:num>
  <w:num w:numId="7" w16cid:durableId="426274336">
    <w:abstractNumId w:val="1"/>
  </w:num>
  <w:num w:numId="8" w16cid:durableId="527715147">
    <w:abstractNumId w:val="2"/>
  </w:num>
  <w:num w:numId="9" w16cid:durableId="1967664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46D70"/>
    <w:rsid w:val="0007487D"/>
    <w:rsid w:val="000D5596"/>
    <w:rsid w:val="000F00CA"/>
    <w:rsid w:val="00101B07"/>
    <w:rsid w:val="00145159"/>
    <w:rsid w:val="001C7D20"/>
    <w:rsid w:val="001D05A7"/>
    <w:rsid w:val="00223A5B"/>
    <w:rsid w:val="0024025F"/>
    <w:rsid w:val="00265FB6"/>
    <w:rsid w:val="00275C20"/>
    <w:rsid w:val="002A6063"/>
    <w:rsid w:val="002F0889"/>
    <w:rsid w:val="0034424D"/>
    <w:rsid w:val="0037381D"/>
    <w:rsid w:val="003D6105"/>
    <w:rsid w:val="0044765C"/>
    <w:rsid w:val="0046566B"/>
    <w:rsid w:val="0054697B"/>
    <w:rsid w:val="00607F4D"/>
    <w:rsid w:val="006275D5"/>
    <w:rsid w:val="006675B8"/>
    <w:rsid w:val="006837DF"/>
    <w:rsid w:val="00691284"/>
    <w:rsid w:val="006954A6"/>
    <w:rsid w:val="006B5BFE"/>
    <w:rsid w:val="006C13CC"/>
    <w:rsid w:val="006E2AFA"/>
    <w:rsid w:val="00723678"/>
    <w:rsid w:val="00776C73"/>
    <w:rsid w:val="007F25C8"/>
    <w:rsid w:val="008217D8"/>
    <w:rsid w:val="00930674"/>
    <w:rsid w:val="00942017"/>
    <w:rsid w:val="009818BB"/>
    <w:rsid w:val="0099555F"/>
    <w:rsid w:val="009C155B"/>
    <w:rsid w:val="009F1F0B"/>
    <w:rsid w:val="00A317FE"/>
    <w:rsid w:val="00A83651"/>
    <w:rsid w:val="00AB36B0"/>
    <w:rsid w:val="00AD61E7"/>
    <w:rsid w:val="00AE4052"/>
    <w:rsid w:val="00B4665A"/>
    <w:rsid w:val="00BC341B"/>
    <w:rsid w:val="00BC354C"/>
    <w:rsid w:val="00C76005"/>
    <w:rsid w:val="00D379DC"/>
    <w:rsid w:val="00D41CFA"/>
    <w:rsid w:val="00DE376A"/>
    <w:rsid w:val="00E34C51"/>
    <w:rsid w:val="00EB4947"/>
    <w:rsid w:val="00EB6766"/>
    <w:rsid w:val="00EB79E5"/>
    <w:rsid w:val="00F1260F"/>
    <w:rsid w:val="00FA4572"/>
    <w:rsid w:val="00F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9F1F0B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F1F0B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F1F0B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F1F0B"/>
    <w:rPr>
      <w:rFonts w:ascii="Times New Roman" w:eastAsia="Times New Roman" w:hAnsi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Bertoli</dc:creator>
  <dc:description/>
  <cp:lastModifiedBy>wavetech assistenza</cp:lastModifiedBy>
  <cp:revision>7</cp:revision>
  <cp:lastPrinted>2022-06-08T09:03:00Z</cp:lastPrinted>
  <dcterms:created xsi:type="dcterms:W3CDTF">2022-10-03T12:41:00Z</dcterms:created>
  <dcterms:modified xsi:type="dcterms:W3CDTF">2024-07-19T09:03:00Z</dcterms:modified>
</cp:coreProperties>
</file>